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6AEAE9" w14:textId="0DDFCA1B" w:rsidR="00DD27A7" w:rsidRDefault="00DD27A7"/>
    <w:p w14:paraId="74C2E5F3" w14:textId="77777777" w:rsidR="00746175" w:rsidRPr="007C6C1E" w:rsidRDefault="00746175" w:rsidP="00746175">
      <w:pPr>
        <w:jc w:val="center"/>
        <w:rPr>
          <w:b/>
          <w:sz w:val="32"/>
          <w:szCs w:val="32"/>
          <w:shd w:val="clear" w:color="auto" w:fill="FFFFFF"/>
          <w:lang w:val="en-US"/>
        </w:rPr>
      </w:pPr>
      <w:bookmarkStart w:id="0" w:name="_Hlk198624203"/>
      <w:r w:rsidRPr="007C6C1E">
        <w:rPr>
          <w:b/>
          <w:sz w:val="32"/>
          <w:szCs w:val="32"/>
          <w:shd w:val="clear" w:color="auto" w:fill="FFFFFF"/>
          <w:lang w:val="en-US"/>
        </w:rPr>
        <w:t>APPENDIX I - CURRICULUM</w:t>
      </w:r>
    </w:p>
    <w:p w14:paraId="73FC9E66" w14:textId="77777777" w:rsidR="00746175" w:rsidRPr="007C6C1E" w:rsidRDefault="00746175" w:rsidP="00746175">
      <w:pPr>
        <w:widowControl w:val="0"/>
        <w:autoSpaceDE/>
        <w:autoSpaceDN w:val="0"/>
        <w:jc w:val="center"/>
        <w:textAlignment w:val="baseline"/>
        <w:rPr>
          <w:rFonts w:eastAsia="Cambria Math"/>
          <w:bCs/>
          <w:color w:val="000000"/>
          <w:kern w:val="3"/>
          <w:sz w:val="24"/>
          <w:szCs w:val="24"/>
          <w:shd w:val="clear" w:color="auto" w:fill="FFFFFF"/>
          <w:lang w:val="en-US" w:bidi="hi-IN"/>
        </w:rPr>
      </w:pPr>
    </w:p>
    <w:p w14:paraId="3D55AA76" w14:textId="77777777" w:rsidR="00746175" w:rsidRPr="007C6C1E" w:rsidRDefault="00746175" w:rsidP="00746175">
      <w:pPr>
        <w:widowControl w:val="0"/>
        <w:autoSpaceDE/>
        <w:autoSpaceDN w:val="0"/>
        <w:jc w:val="center"/>
        <w:rPr>
          <w:rFonts w:eastAsia="Cambria Math"/>
          <w:bCs/>
          <w:color w:val="000000"/>
          <w:kern w:val="3"/>
          <w:sz w:val="24"/>
          <w:szCs w:val="24"/>
          <w:shd w:val="clear" w:color="auto" w:fill="FFFFFF"/>
          <w:lang w:val="en-US" w:bidi="hi-IN"/>
        </w:rPr>
      </w:pPr>
      <w:r w:rsidRPr="007C6C1E">
        <w:rPr>
          <w:rFonts w:eastAsia="Cambria Math"/>
          <w:bCs/>
          <w:color w:val="000000"/>
          <w:kern w:val="3"/>
          <w:sz w:val="24"/>
          <w:szCs w:val="24"/>
          <w:shd w:val="clear" w:color="auto" w:fill="FFFFFF"/>
          <w:lang w:val="en-US" w:bidi="hi-IN"/>
        </w:rPr>
        <w:t>(This attachment can be found in .doc format in the Registration System attachments and on the Program websites.)</w:t>
      </w:r>
    </w:p>
    <w:p w14:paraId="1A795101" w14:textId="77777777" w:rsidR="00746175" w:rsidRPr="007C6C1E" w:rsidRDefault="00746175" w:rsidP="00746175">
      <w:pPr>
        <w:widowControl w:val="0"/>
        <w:autoSpaceDE/>
        <w:autoSpaceDN w:val="0"/>
        <w:ind w:firstLine="708"/>
        <w:jc w:val="center"/>
        <w:rPr>
          <w:rFonts w:eastAsia="Cambria Math"/>
          <w:bCs/>
          <w:color w:val="000000"/>
          <w:kern w:val="3"/>
          <w:sz w:val="24"/>
          <w:szCs w:val="24"/>
          <w:shd w:val="clear" w:color="auto" w:fill="FFFFFF"/>
          <w:lang w:val="en-US" w:bidi="hi-IN"/>
        </w:rPr>
      </w:pPr>
      <w:r w:rsidRPr="007C6C1E">
        <w:rPr>
          <w:rFonts w:eastAsia="Cambria Math"/>
          <w:bCs/>
          <w:color w:val="000000"/>
          <w:kern w:val="3"/>
          <w:sz w:val="24"/>
          <w:szCs w:val="24"/>
          <w:shd w:val="clear" w:color="auto" w:fill="FFFFFF"/>
          <w:lang w:val="en-US" w:bidi="hi-IN"/>
        </w:rPr>
        <w:t>(The candidate is responsible for completing each section entirely.)</w:t>
      </w:r>
    </w:p>
    <w:p w14:paraId="3B254890" w14:textId="77777777" w:rsidR="00746175" w:rsidRPr="007C6C1E" w:rsidRDefault="00746175" w:rsidP="00746175">
      <w:pPr>
        <w:widowControl w:val="0"/>
        <w:autoSpaceDE/>
        <w:autoSpaceDN w:val="0"/>
        <w:ind w:firstLine="708"/>
        <w:textAlignment w:val="baseline"/>
        <w:rPr>
          <w:rFonts w:eastAsia="Cambria Math"/>
          <w:color w:val="000000"/>
          <w:kern w:val="3"/>
          <w:sz w:val="24"/>
          <w:szCs w:val="24"/>
          <w:shd w:val="clear" w:color="auto" w:fill="FFFFFF"/>
          <w:lang w:val="en-US" w:bidi="hi-IN"/>
        </w:rPr>
      </w:pPr>
    </w:p>
    <w:p w14:paraId="205D94CE" w14:textId="77777777" w:rsidR="00746175" w:rsidRPr="007C6C1E" w:rsidRDefault="00746175" w:rsidP="00746175">
      <w:pPr>
        <w:rPr>
          <w:sz w:val="24"/>
          <w:szCs w:val="24"/>
          <w:lang w:val="en-US"/>
        </w:rPr>
      </w:pPr>
      <w:r w:rsidRPr="007C6C1E">
        <w:rPr>
          <w:sz w:val="24"/>
          <w:szCs w:val="24"/>
          <w:lang w:val="en-US"/>
        </w:rPr>
        <w:t>Candidate's Name:</w:t>
      </w:r>
    </w:p>
    <w:p w14:paraId="41226A2B" w14:textId="77777777" w:rsidR="00746175" w:rsidRPr="007C6C1E" w:rsidRDefault="00746175" w:rsidP="00746175">
      <w:pPr>
        <w:rPr>
          <w:sz w:val="24"/>
          <w:szCs w:val="24"/>
          <w:lang w:val="en-US"/>
        </w:rPr>
      </w:pPr>
      <w:r w:rsidRPr="007C6C1E">
        <w:rPr>
          <w:rFonts w:eastAsia="HGMinchoB"/>
          <w:sz w:val="24"/>
          <w:szCs w:val="24"/>
          <w:lang w:val="en-US"/>
        </w:rPr>
        <w:t>Telephone:</w:t>
      </w:r>
    </w:p>
    <w:p w14:paraId="604FCA76" w14:textId="77777777" w:rsidR="00746175" w:rsidRPr="007C6C1E" w:rsidRDefault="00746175" w:rsidP="00746175">
      <w:pPr>
        <w:rPr>
          <w:rFonts w:eastAsia="HGMinchoB"/>
          <w:sz w:val="24"/>
          <w:szCs w:val="24"/>
          <w:lang w:val="en-US"/>
        </w:rPr>
      </w:pPr>
      <w:r w:rsidRPr="007C6C1E">
        <w:rPr>
          <w:rFonts w:eastAsia="HGMinchoB"/>
          <w:sz w:val="24"/>
          <w:szCs w:val="24"/>
          <w:lang w:val="en-US"/>
        </w:rPr>
        <w:t>E-mail:</w:t>
      </w:r>
    </w:p>
    <w:p w14:paraId="7016FEB6" w14:textId="77777777" w:rsidR="00746175" w:rsidRPr="007C6C1E" w:rsidRDefault="00746175" w:rsidP="00746175">
      <w:pPr>
        <w:rPr>
          <w:rFonts w:eastAsia="HGMinchoB"/>
          <w:sz w:val="24"/>
          <w:szCs w:val="24"/>
          <w:lang w:val="en-US"/>
        </w:rPr>
      </w:pPr>
    </w:p>
    <w:p w14:paraId="3D3670E5" w14:textId="77777777" w:rsidR="00746175" w:rsidRPr="007C6C1E" w:rsidRDefault="00746175" w:rsidP="00746175">
      <w:pPr>
        <w:spacing w:line="276" w:lineRule="auto"/>
        <w:rPr>
          <w:b/>
          <w:bCs/>
          <w:sz w:val="24"/>
          <w:szCs w:val="24"/>
          <w:lang w:val="en-US"/>
        </w:rPr>
      </w:pPr>
      <w:r w:rsidRPr="007C6C1E">
        <w:rPr>
          <w:b/>
          <w:bCs/>
          <w:sz w:val="24"/>
          <w:szCs w:val="24"/>
          <w:lang w:val="en-US"/>
        </w:rPr>
        <w:t>1. TRAINING (TOTAL OF UP TO 30.0 POINTS):</w:t>
      </w:r>
    </w:p>
    <w:p w14:paraId="6C95E6DE" w14:textId="77777777" w:rsidR="00746175" w:rsidRPr="007C6C1E" w:rsidRDefault="00746175" w:rsidP="00746175">
      <w:pPr>
        <w:spacing w:line="276" w:lineRule="auto"/>
        <w:rPr>
          <w:sz w:val="24"/>
          <w:szCs w:val="24"/>
          <w:lang w:val="en-US"/>
        </w:rPr>
      </w:pPr>
      <w:r w:rsidRPr="007C6C1E">
        <w:rPr>
          <w:sz w:val="24"/>
          <w:szCs w:val="24"/>
          <w:lang w:val="en-US"/>
        </w:rPr>
        <w:t>1.1. Doctorate (30.0 points each).</w:t>
      </w:r>
    </w:p>
    <w:p w14:paraId="4DC6BF25" w14:textId="77777777" w:rsidR="00746175" w:rsidRPr="007C6C1E" w:rsidRDefault="00746175" w:rsidP="00746175">
      <w:pPr>
        <w:spacing w:line="276" w:lineRule="auto"/>
        <w:ind w:left="708"/>
        <w:rPr>
          <w:sz w:val="24"/>
          <w:szCs w:val="24"/>
          <w:lang w:val="en-US"/>
        </w:rPr>
      </w:pPr>
      <w:r w:rsidRPr="007C6C1E">
        <w:rPr>
          <w:sz w:val="24"/>
          <w:szCs w:val="24"/>
          <w:lang w:val="en-US"/>
        </w:rPr>
        <w:t>- Fill in with a complete description...</w:t>
      </w:r>
    </w:p>
    <w:p w14:paraId="5C9FC8E1" w14:textId="77777777" w:rsidR="00746175" w:rsidRPr="007C6C1E" w:rsidRDefault="00746175" w:rsidP="00746175">
      <w:pPr>
        <w:spacing w:line="276" w:lineRule="auto"/>
        <w:rPr>
          <w:sz w:val="24"/>
          <w:szCs w:val="24"/>
          <w:lang w:val="en-US"/>
        </w:rPr>
      </w:pPr>
      <w:r w:rsidRPr="007C6C1E">
        <w:rPr>
          <w:sz w:val="24"/>
          <w:szCs w:val="24"/>
          <w:lang w:val="en-US"/>
        </w:rPr>
        <w:t xml:space="preserve">1.2. Master's Degree (20.0 points. Defense </w:t>
      </w:r>
      <w:proofErr w:type="gramStart"/>
      <w:r w:rsidRPr="007C6C1E">
        <w:rPr>
          <w:sz w:val="24"/>
          <w:szCs w:val="24"/>
          <w:lang w:val="en-US"/>
        </w:rPr>
        <w:t>transcript</w:t>
      </w:r>
      <w:proofErr w:type="gramEnd"/>
      <w:r w:rsidRPr="007C6C1E">
        <w:rPr>
          <w:sz w:val="24"/>
          <w:szCs w:val="24"/>
          <w:lang w:val="en-US"/>
        </w:rPr>
        <w:t xml:space="preserve"> and similar documents may be used as proof).</w:t>
      </w:r>
    </w:p>
    <w:p w14:paraId="78EA42CA" w14:textId="77777777" w:rsidR="00746175" w:rsidRPr="007C6C1E" w:rsidRDefault="00746175" w:rsidP="00746175">
      <w:pPr>
        <w:spacing w:line="276" w:lineRule="auto"/>
        <w:ind w:left="708"/>
        <w:rPr>
          <w:sz w:val="24"/>
          <w:szCs w:val="24"/>
          <w:lang w:val="en-US"/>
        </w:rPr>
      </w:pPr>
      <w:r w:rsidRPr="007C6C1E">
        <w:rPr>
          <w:sz w:val="24"/>
          <w:szCs w:val="24"/>
          <w:lang w:val="en-US"/>
        </w:rPr>
        <w:t>- Fill in with a complete description...</w:t>
      </w:r>
    </w:p>
    <w:p w14:paraId="4E114488" w14:textId="77777777" w:rsidR="00746175" w:rsidRPr="007C6C1E" w:rsidRDefault="00746175" w:rsidP="00746175">
      <w:pPr>
        <w:spacing w:line="276" w:lineRule="auto"/>
        <w:rPr>
          <w:sz w:val="24"/>
          <w:szCs w:val="24"/>
          <w:lang w:val="en-US"/>
        </w:rPr>
      </w:pPr>
      <w:r w:rsidRPr="007C6C1E">
        <w:rPr>
          <w:sz w:val="24"/>
          <w:szCs w:val="24"/>
          <w:lang w:val="en-US"/>
        </w:rPr>
        <w:t>1.3. Postgraduate Specialization (5.0 points each).</w:t>
      </w:r>
    </w:p>
    <w:p w14:paraId="077EE6B5" w14:textId="77777777" w:rsidR="00746175" w:rsidRPr="007C6C1E" w:rsidRDefault="00746175" w:rsidP="00746175">
      <w:pPr>
        <w:spacing w:line="276" w:lineRule="auto"/>
        <w:ind w:left="708"/>
        <w:rPr>
          <w:sz w:val="24"/>
          <w:szCs w:val="24"/>
          <w:lang w:val="en-US"/>
        </w:rPr>
      </w:pPr>
      <w:r w:rsidRPr="007C6C1E">
        <w:rPr>
          <w:sz w:val="24"/>
          <w:szCs w:val="24"/>
          <w:lang w:val="en-US"/>
        </w:rPr>
        <w:t>- Fill in with a complete description...</w:t>
      </w:r>
    </w:p>
    <w:p w14:paraId="2A65644E" w14:textId="77777777" w:rsidR="00746175" w:rsidRPr="007C6C1E" w:rsidRDefault="00746175" w:rsidP="00746175">
      <w:pPr>
        <w:spacing w:line="276" w:lineRule="auto"/>
        <w:rPr>
          <w:sz w:val="24"/>
          <w:szCs w:val="24"/>
          <w:lang w:val="en-US"/>
        </w:rPr>
      </w:pPr>
      <w:r w:rsidRPr="007C6C1E">
        <w:rPr>
          <w:sz w:val="24"/>
          <w:szCs w:val="24"/>
          <w:lang w:val="en-US"/>
        </w:rPr>
        <w:t>1.4. Undergraduate Research Grant (5.0 points each).</w:t>
      </w:r>
    </w:p>
    <w:p w14:paraId="0EC5C0CE" w14:textId="77777777" w:rsidR="00746175" w:rsidRPr="007C6C1E" w:rsidRDefault="00746175" w:rsidP="00746175">
      <w:pPr>
        <w:spacing w:line="276" w:lineRule="auto"/>
        <w:ind w:left="708"/>
        <w:rPr>
          <w:sz w:val="24"/>
          <w:szCs w:val="24"/>
          <w:lang w:val="en-US"/>
        </w:rPr>
      </w:pPr>
      <w:r w:rsidRPr="007C6C1E">
        <w:rPr>
          <w:sz w:val="24"/>
          <w:szCs w:val="24"/>
          <w:lang w:val="en-US"/>
        </w:rPr>
        <w:t>- Fill in with a complete description...</w:t>
      </w:r>
    </w:p>
    <w:p w14:paraId="538268B7" w14:textId="77777777" w:rsidR="00746175" w:rsidRPr="007C6C1E" w:rsidRDefault="00746175" w:rsidP="00746175">
      <w:pPr>
        <w:spacing w:line="276" w:lineRule="auto"/>
        <w:rPr>
          <w:sz w:val="24"/>
          <w:szCs w:val="24"/>
          <w:lang w:val="en-US"/>
        </w:rPr>
      </w:pPr>
      <w:r w:rsidRPr="007C6C1E">
        <w:rPr>
          <w:sz w:val="24"/>
          <w:szCs w:val="24"/>
          <w:lang w:val="en-US"/>
        </w:rPr>
        <w:t>1.5. Tutoring (2.0 points each).</w:t>
      </w:r>
    </w:p>
    <w:p w14:paraId="4CF81211" w14:textId="77777777" w:rsidR="00746175" w:rsidRPr="007C6C1E" w:rsidRDefault="00746175" w:rsidP="00746175">
      <w:pPr>
        <w:spacing w:line="276" w:lineRule="auto"/>
        <w:ind w:left="708"/>
        <w:rPr>
          <w:sz w:val="24"/>
          <w:szCs w:val="24"/>
          <w:lang w:val="en-US"/>
        </w:rPr>
      </w:pPr>
      <w:r w:rsidRPr="007C6C1E">
        <w:rPr>
          <w:sz w:val="24"/>
          <w:szCs w:val="24"/>
          <w:lang w:val="en-US"/>
        </w:rPr>
        <w:t>- Fill in with a complete description...</w:t>
      </w:r>
    </w:p>
    <w:p w14:paraId="63D9EAFE" w14:textId="77777777" w:rsidR="00746175" w:rsidRPr="007C6C1E" w:rsidRDefault="00746175" w:rsidP="00746175">
      <w:pPr>
        <w:spacing w:line="276" w:lineRule="auto"/>
        <w:rPr>
          <w:sz w:val="24"/>
          <w:szCs w:val="24"/>
          <w:lang w:val="en-US"/>
        </w:rPr>
      </w:pPr>
      <w:r w:rsidRPr="007C6C1E">
        <w:rPr>
          <w:sz w:val="24"/>
          <w:szCs w:val="24"/>
          <w:lang w:val="en-US"/>
        </w:rPr>
        <w:t>1.6. Extension or PET (scholarship or volunteer monitor) (3.0 points each).</w:t>
      </w:r>
    </w:p>
    <w:p w14:paraId="3A1903CA" w14:textId="77777777" w:rsidR="00746175" w:rsidRPr="007C6C1E" w:rsidRDefault="00746175" w:rsidP="00746175">
      <w:pPr>
        <w:spacing w:line="276" w:lineRule="auto"/>
        <w:ind w:left="708"/>
        <w:rPr>
          <w:b/>
          <w:bCs/>
          <w:sz w:val="24"/>
          <w:szCs w:val="24"/>
          <w:lang w:val="en-US"/>
        </w:rPr>
      </w:pPr>
      <w:r w:rsidRPr="007C6C1E">
        <w:rPr>
          <w:b/>
          <w:bCs/>
          <w:sz w:val="24"/>
          <w:szCs w:val="24"/>
          <w:lang w:val="en-US"/>
        </w:rPr>
        <w:t>-</w:t>
      </w:r>
      <w:r w:rsidRPr="007C6C1E">
        <w:rPr>
          <w:sz w:val="24"/>
          <w:szCs w:val="24"/>
          <w:lang w:val="en-US"/>
        </w:rPr>
        <w:t>Fill in with a complete description...</w:t>
      </w:r>
    </w:p>
    <w:p w14:paraId="6CB33D56" w14:textId="77777777" w:rsidR="00746175" w:rsidRPr="007C6C1E" w:rsidRDefault="00746175" w:rsidP="00746175">
      <w:pPr>
        <w:spacing w:line="276" w:lineRule="auto"/>
        <w:rPr>
          <w:b/>
          <w:bCs/>
          <w:sz w:val="24"/>
          <w:szCs w:val="24"/>
          <w:lang w:val="en-US"/>
        </w:rPr>
      </w:pPr>
      <w:r w:rsidRPr="007C6C1E">
        <w:rPr>
          <w:b/>
          <w:bCs/>
          <w:sz w:val="24"/>
          <w:szCs w:val="24"/>
          <w:lang w:val="en-US"/>
        </w:rPr>
        <w:t>2. RESEARCH ACTIVITIES – WORKS PUBLISHED AND/OR ACCEPTED FOR PUBLICATION (TOTAL OF UP TO 40.0 POINTS):</w:t>
      </w:r>
    </w:p>
    <w:p w14:paraId="33450E18" w14:textId="77777777" w:rsidR="00746175" w:rsidRPr="007C6C1E" w:rsidRDefault="00746175" w:rsidP="00746175">
      <w:pPr>
        <w:spacing w:line="276" w:lineRule="auto"/>
        <w:jc w:val="both"/>
        <w:rPr>
          <w:sz w:val="24"/>
          <w:szCs w:val="24"/>
          <w:lang w:val="en-US"/>
        </w:rPr>
      </w:pPr>
      <w:r w:rsidRPr="007C6C1E">
        <w:rPr>
          <w:sz w:val="24"/>
          <w:szCs w:val="24"/>
          <w:lang w:val="en-US"/>
        </w:rPr>
        <w:t>Note: For item 2, only the last five years will be considered.</w:t>
      </w:r>
    </w:p>
    <w:p w14:paraId="7B3A8050" w14:textId="77777777" w:rsidR="00746175" w:rsidRPr="007C6C1E" w:rsidRDefault="00746175" w:rsidP="00746175">
      <w:pPr>
        <w:spacing w:line="276" w:lineRule="auto"/>
        <w:jc w:val="both"/>
        <w:rPr>
          <w:sz w:val="24"/>
          <w:szCs w:val="24"/>
          <w:lang w:val="en-US"/>
        </w:rPr>
      </w:pPr>
      <w:r w:rsidRPr="007C6C1E">
        <w:rPr>
          <w:sz w:val="24"/>
          <w:szCs w:val="24"/>
          <w:lang w:val="en-US"/>
        </w:rPr>
        <w:t>2.1. Scientific articles in indexed journals [10, 9, 8, 7, 6, 5, 4, 3 points each, respectively for articles classified in the most current Webqualis listing (Quadrennium 2021-2024); Evaluation Area: Physical Education, as A1, A2, A3, A4, B1, B2, B3 and B4. When the candidate is the first author, they will receive a bonus of 50% of the points (calculation performed by the candidate).</w:t>
      </w:r>
    </w:p>
    <w:p w14:paraId="0E5975DA" w14:textId="77777777" w:rsidR="00746175" w:rsidRPr="007C6C1E" w:rsidRDefault="00746175" w:rsidP="00746175">
      <w:pPr>
        <w:spacing w:line="276" w:lineRule="auto"/>
        <w:ind w:left="708"/>
        <w:rPr>
          <w:sz w:val="24"/>
          <w:szCs w:val="24"/>
          <w:lang w:val="en-US"/>
        </w:rPr>
      </w:pPr>
      <w:r w:rsidRPr="007C6C1E">
        <w:rPr>
          <w:sz w:val="24"/>
          <w:szCs w:val="24"/>
          <w:lang w:val="en-US"/>
        </w:rPr>
        <w:t>- Fill in with a complete description...</w:t>
      </w:r>
    </w:p>
    <w:p w14:paraId="190AD82E" w14:textId="77777777" w:rsidR="00746175" w:rsidRPr="007C6C1E" w:rsidRDefault="00746175" w:rsidP="00746175">
      <w:pPr>
        <w:spacing w:line="276" w:lineRule="auto"/>
        <w:rPr>
          <w:sz w:val="24"/>
          <w:szCs w:val="24"/>
          <w:lang w:val="en-US"/>
        </w:rPr>
      </w:pPr>
      <w:r w:rsidRPr="007C6C1E">
        <w:rPr>
          <w:sz w:val="24"/>
          <w:szCs w:val="24"/>
          <w:lang w:val="en-US"/>
        </w:rPr>
        <w:t>2.2. Full scientific articles in conference proceedings (0.5 points each).</w:t>
      </w:r>
    </w:p>
    <w:p w14:paraId="50142817" w14:textId="77777777" w:rsidR="00746175" w:rsidRPr="007C6C1E" w:rsidRDefault="00746175" w:rsidP="00746175">
      <w:pPr>
        <w:spacing w:line="276" w:lineRule="auto"/>
        <w:ind w:left="708"/>
        <w:rPr>
          <w:sz w:val="24"/>
          <w:szCs w:val="24"/>
          <w:lang w:val="en-US"/>
        </w:rPr>
      </w:pPr>
      <w:r w:rsidRPr="007C6C1E">
        <w:rPr>
          <w:sz w:val="24"/>
          <w:szCs w:val="24"/>
          <w:lang w:val="en-US"/>
        </w:rPr>
        <w:t>- Fill in with a complete description...</w:t>
      </w:r>
    </w:p>
    <w:p w14:paraId="3052C9DB" w14:textId="77777777" w:rsidR="00746175" w:rsidRPr="007C6C1E" w:rsidRDefault="00746175" w:rsidP="00746175">
      <w:pPr>
        <w:spacing w:line="276" w:lineRule="auto"/>
        <w:rPr>
          <w:sz w:val="24"/>
          <w:szCs w:val="24"/>
          <w:lang w:val="en-US"/>
        </w:rPr>
      </w:pPr>
      <w:r w:rsidRPr="007C6C1E">
        <w:rPr>
          <w:sz w:val="24"/>
          <w:szCs w:val="24"/>
          <w:lang w:val="en-US"/>
        </w:rPr>
        <w:t>2.3. Abstracts in journals and conference/symposium proceedings (0.25 points each, totaling up to 2.0 points).</w:t>
      </w:r>
    </w:p>
    <w:p w14:paraId="7316A5AE" w14:textId="77777777" w:rsidR="00746175" w:rsidRPr="007C6C1E" w:rsidRDefault="00746175" w:rsidP="00746175">
      <w:pPr>
        <w:spacing w:line="276" w:lineRule="auto"/>
        <w:ind w:left="708"/>
        <w:rPr>
          <w:sz w:val="24"/>
          <w:szCs w:val="24"/>
          <w:lang w:val="en-US"/>
        </w:rPr>
      </w:pPr>
      <w:r w:rsidRPr="007C6C1E">
        <w:rPr>
          <w:sz w:val="24"/>
          <w:szCs w:val="24"/>
          <w:lang w:val="en-US"/>
        </w:rPr>
        <w:t>- Fill in with a complete description...</w:t>
      </w:r>
    </w:p>
    <w:p w14:paraId="46DEFD38" w14:textId="77777777" w:rsidR="00746175" w:rsidRPr="007C6C1E" w:rsidRDefault="00746175" w:rsidP="00746175">
      <w:pPr>
        <w:spacing w:line="276" w:lineRule="auto"/>
        <w:rPr>
          <w:sz w:val="24"/>
          <w:szCs w:val="24"/>
          <w:lang w:val="en-US"/>
        </w:rPr>
      </w:pPr>
      <w:r w:rsidRPr="007C6C1E">
        <w:rPr>
          <w:sz w:val="24"/>
          <w:szCs w:val="24"/>
          <w:lang w:val="en-US"/>
        </w:rPr>
        <w:t>2.4. Book chapter (4.0 points each, totaling up to 20.0 points).</w:t>
      </w:r>
    </w:p>
    <w:p w14:paraId="73A534AB" w14:textId="77777777" w:rsidR="00746175" w:rsidRPr="007C6C1E" w:rsidRDefault="00746175" w:rsidP="00746175">
      <w:pPr>
        <w:spacing w:line="276" w:lineRule="auto"/>
        <w:ind w:left="708"/>
        <w:rPr>
          <w:sz w:val="24"/>
          <w:szCs w:val="24"/>
          <w:lang w:val="en-US"/>
        </w:rPr>
      </w:pPr>
      <w:r w:rsidRPr="007C6C1E">
        <w:rPr>
          <w:sz w:val="24"/>
          <w:szCs w:val="24"/>
          <w:lang w:val="en-US"/>
        </w:rPr>
        <w:t>- Fill in with a complete description...</w:t>
      </w:r>
    </w:p>
    <w:p w14:paraId="23E27078" w14:textId="77777777" w:rsidR="00746175" w:rsidRPr="007C6C1E" w:rsidRDefault="00746175" w:rsidP="00746175">
      <w:pPr>
        <w:spacing w:line="276" w:lineRule="auto"/>
        <w:rPr>
          <w:sz w:val="24"/>
          <w:szCs w:val="24"/>
          <w:lang w:val="en-US"/>
        </w:rPr>
      </w:pPr>
      <w:r w:rsidRPr="007C6C1E">
        <w:rPr>
          <w:sz w:val="24"/>
          <w:szCs w:val="24"/>
          <w:lang w:val="en-US"/>
        </w:rPr>
        <w:t>2.5. Book (10.0 points each, totaling up to 20.0 points).</w:t>
      </w:r>
    </w:p>
    <w:p w14:paraId="4101783F" w14:textId="77777777" w:rsidR="00746175" w:rsidRPr="007C6C1E" w:rsidRDefault="00746175" w:rsidP="00746175">
      <w:pPr>
        <w:spacing w:line="276" w:lineRule="auto"/>
        <w:ind w:left="708"/>
        <w:rPr>
          <w:sz w:val="24"/>
          <w:szCs w:val="24"/>
          <w:lang w:val="en-US"/>
        </w:rPr>
      </w:pPr>
      <w:r w:rsidRPr="007C6C1E">
        <w:rPr>
          <w:sz w:val="24"/>
          <w:szCs w:val="24"/>
          <w:lang w:val="en-US"/>
        </w:rPr>
        <w:t>- Fill in with a complete description...</w:t>
      </w:r>
    </w:p>
    <w:p w14:paraId="706EDBC1" w14:textId="77777777" w:rsidR="00746175" w:rsidRPr="007C6C1E" w:rsidRDefault="00746175" w:rsidP="00746175">
      <w:pPr>
        <w:spacing w:line="276" w:lineRule="auto"/>
        <w:rPr>
          <w:sz w:val="24"/>
          <w:szCs w:val="24"/>
          <w:lang w:val="en-US"/>
        </w:rPr>
      </w:pPr>
      <w:r w:rsidRPr="007C6C1E">
        <w:rPr>
          <w:sz w:val="24"/>
          <w:szCs w:val="24"/>
          <w:lang w:val="en-US"/>
        </w:rPr>
        <w:t>2.6. Coordinator of a research group with CNPq certification (5.0 points).</w:t>
      </w:r>
      <w:hyperlink r:id="rId4" w:history="1">
        <w:r w:rsidRPr="007C6C1E">
          <w:rPr>
            <w:sz w:val="24"/>
            <w:szCs w:val="24"/>
            <w:u w:val="single"/>
            <w:lang w:val="en-US"/>
          </w:rPr>
          <w:t>http://lattes.cnpq.br/web/dgp</w:t>
        </w:r>
      </w:hyperlink>
    </w:p>
    <w:p w14:paraId="67F17744" w14:textId="77777777" w:rsidR="00746175" w:rsidRPr="007C6C1E" w:rsidRDefault="00746175" w:rsidP="00746175">
      <w:pPr>
        <w:spacing w:line="276" w:lineRule="auto"/>
        <w:ind w:left="708"/>
        <w:rPr>
          <w:sz w:val="24"/>
          <w:szCs w:val="24"/>
          <w:lang w:val="en-US"/>
        </w:rPr>
      </w:pPr>
      <w:r w:rsidRPr="007C6C1E">
        <w:rPr>
          <w:sz w:val="24"/>
          <w:szCs w:val="24"/>
          <w:lang w:val="en-US"/>
        </w:rPr>
        <w:t>- Fill in with a complete description...</w:t>
      </w:r>
    </w:p>
    <w:p w14:paraId="35796B28" w14:textId="77777777" w:rsidR="00746175" w:rsidRPr="007C6C1E" w:rsidRDefault="00746175" w:rsidP="00746175">
      <w:pPr>
        <w:spacing w:line="276" w:lineRule="auto"/>
        <w:rPr>
          <w:sz w:val="24"/>
          <w:szCs w:val="24"/>
          <w:lang w:val="en-US"/>
        </w:rPr>
      </w:pPr>
      <w:r w:rsidRPr="007C6C1E">
        <w:rPr>
          <w:sz w:val="24"/>
          <w:szCs w:val="24"/>
          <w:lang w:val="en-US"/>
        </w:rPr>
        <w:t>2.7. Guidance for Undergraduate and/or Specialization Course Completion Projects (1 point per project, totaling up to 5.0 points).</w:t>
      </w:r>
    </w:p>
    <w:p w14:paraId="0E10B640" w14:textId="77777777" w:rsidR="00746175" w:rsidRPr="007C6C1E" w:rsidRDefault="00746175" w:rsidP="00746175">
      <w:pPr>
        <w:spacing w:line="276" w:lineRule="auto"/>
        <w:ind w:left="708"/>
        <w:rPr>
          <w:b/>
          <w:bCs/>
          <w:sz w:val="24"/>
          <w:szCs w:val="24"/>
          <w:lang w:val="en-US"/>
        </w:rPr>
      </w:pPr>
      <w:r w:rsidRPr="007C6C1E">
        <w:rPr>
          <w:b/>
          <w:bCs/>
          <w:sz w:val="24"/>
          <w:szCs w:val="24"/>
          <w:lang w:val="en-US"/>
        </w:rPr>
        <w:t>-</w:t>
      </w:r>
      <w:r w:rsidRPr="007C6C1E">
        <w:rPr>
          <w:sz w:val="24"/>
          <w:szCs w:val="24"/>
          <w:lang w:val="en-US"/>
        </w:rPr>
        <w:t>Fill in with a complete description...</w:t>
      </w:r>
    </w:p>
    <w:p w14:paraId="322C6B20" w14:textId="77777777" w:rsidR="00746175" w:rsidRPr="007C6C1E" w:rsidRDefault="00746175" w:rsidP="00746175">
      <w:pPr>
        <w:spacing w:line="276" w:lineRule="auto"/>
        <w:ind w:left="708"/>
        <w:rPr>
          <w:b/>
          <w:bCs/>
          <w:sz w:val="24"/>
          <w:szCs w:val="24"/>
          <w:lang w:val="en-US"/>
        </w:rPr>
      </w:pPr>
    </w:p>
    <w:p w14:paraId="6D16751A" w14:textId="77777777" w:rsidR="00746175" w:rsidRPr="007C6C1E" w:rsidRDefault="00746175" w:rsidP="00746175">
      <w:pPr>
        <w:spacing w:line="276" w:lineRule="auto"/>
        <w:rPr>
          <w:b/>
          <w:bCs/>
          <w:sz w:val="24"/>
          <w:szCs w:val="24"/>
          <w:lang w:val="en-US"/>
        </w:rPr>
      </w:pPr>
      <w:r w:rsidRPr="007C6C1E">
        <w:rPr>
          <w:b/>
          <w:bCs/>
          <w:sz w:val="24"/>
          <w:szCs w:val="24"/>
          <w:lang w:val="en-US"/>
        </w:rPr>
        <w:t>3. EXTENSION ACTIVITIES (TOTAL OF UP TO 20.0 POINTS):</w:t>
      </w:r>
    </w:p>
    <w:p w14:paraId="1197556B" w14:textId="77777777" w:rsidR="00746175" w:rsidRPr="007C6C1E" w:rsidRDefault="00746175" w:rsidP="00746175">
      <w:pPr>
        <w:spacing w:line="276" w:lineRule="auto"/>
        <w:rPr>
          <w:sz w:val="24"/>
          <w:szCs w:val="24"/>
          <w:lang w:val="en-US"/>
        </w:rPr>
      </w:pPr>
      <w:r w:rsidRPr="007C6C1E">
        <w:rPr>
          <w:sz w:val="24"/>
          <w:szCs w:val="24"/>
          <w:lang w:val="en-US"/>
        </w:rPr>
        <w:t>3.1. Courses and lectures given (2.0 points each, totaling up to 10.0 points).</w:t>
      </w:r>
    </w:p>
    <w:p w14:paraId="75B49DCB" w14:textId="77777777" w:rsidR="00746175" w:rsidRPr="007C6C1E" w:rsidRDefault="00746175" w:rsidP="00746175">
      <w:pPr>
        <w:spacing w:line="276" w:lineRule="auto"/>
        <w:ind w:left="708"/>
        <w:rPr>
          <w:sz w:val="24"/>
          <w:szCs w:val="24"/>
          <w:lang w:val="en-US"/>
        </w:rPr>
      </w:pPr>
      <w:r w:rsidRPr="007C6C1E">
        <w:rPr>
          <w:sz w:val="24"/>
          <w:szCs w:val="24"/>
          <w:lang w:val="en-US"/>
        </w:rPr>
        <w:t>- Fill in with a complete description...</w:t>
      </w:r>
    </w:p>
    <w:p w14:paraId="2D16703B" w14:textId="77777777" w:rsidR="00746175" w:rsidRPr="007C6C1E" w:rsidRDefault="00746175" w:rsidP="00746175">
      <w:pPr>
        <w:spacing w:line="276" w:lineRule="auto"/>
        <w:ind w:left="708"/>
        <w:rPr>
          <w:sz w:val="24"/>
          <w:szCs w:val="24"/>
          <w:lang w:val="en-US"/>
        </w:rPr>
      </w:pPr>
    </w:p>
    <w:p w14:paraId="50DC4819" w14:textId="77777777" w:rsidR="00746175" w:rsidRPr="007C6C1E" w:rsidRDefault="00746175" w:rsidP="00746175">
      <w:pPr>
        <w:spacing w:line="276" w:lineRule="auto"/>
        <w:rPr>
          <w:sz w:val="24"/>
          <w:szCs w:val="24"/>
          <w:lang w:val="en-US"/>
        </w:rPr>
      </w:pPr>
      <w:r w:rsidRPr="007C6C1E">
        <w:rPr>
          <w:sz w:val="24"/>
          <w:szCs w:val="24"/>
          <w:lang w:val="en-US"/>
        </w:rPr>
        <w:lastRenderedPageBreak/>
        <w:t xml:space="preserve">3.2. Participation in courses, congresses, symposia, lectures or similar events (0.5 points each, </w:t>
      </w:r>
      <w:proofErr w:type="gramStart"/>
      <w:r w:rsidRPr="007C6C1E">
        <w:rPr>
          <w:sz w:val="24"/>
          <w:szCs w:val="24"/>
          <w:lang w:val="en-US"/>
        </w:rPr>
        <w:t>totaling up to</w:t>
      </w:r>
      <w:proofErr w:type="gramEnd"/>
      <w:r w:rsidRPr="007C6C1E">
        <w:rPr>
          <w:sz w:val="24"/>
          <w:szCs w:val="24"/>
          <w:lang w:val="en-US"/>
        </w:rPr>
        <w:t xml:space="preserve"> 10.0 points).</w:t>
      </w:r>
    </w:p>
    <w:p w14:paraId="2DC6B78E" w14:textId="77777777" w:rsidR="00746175" w:rsidRPr="007C6C1E" w:rsidRDefault="00746175" w:rsidP="00746175">
      <w:pPr>
        <w:spacing w:line="276" w:lineRule="auto"/>
        <w:ind w:left="708"/>
        <w:rPr>
          <w:sz w:val="24"/>
          <w:szCs w:val="24"/>
          <w:lang w:val="en-US"/>
        </w:rPr>
      </w:pPr>
      <w:r w:rsidRPr="007C6C1E">
        <w:rPr>
          <w:sz w:val="24"/>
          <w:szCs w:val="24"/>
          <w:lang w:val="en-US"/>
        </w:rPr>
        <w:t>- Fill in with a complete description...</w:t>
      </w:r>
    </w:p>
    <w:p w14:paraId="3B7C9F93" w14:textId="77777777" w:rsidR="00746175" w:rsidRPr="007C6C1E" w:rsidRDefault="00746175" w:rsidP="00746175">
      <w:pPr>
        <w:spacing w:line="276" w:lineRule="auto"/>
        <w:rPr>
          <w:b/>
          <w:bCs/>
          <w:sz w:val="24"/>
          <w:szCs w:val="24"/>
          <w:lang w:val="en-US"/>
        </w:rPr>
      </w:pPr>
      <w:r w:rsidRPr="007C6C1E">
        <w:rPr>
          <w:b/>
          <w:bCs/>
          <w:sz w:val="24"/>
          <w:szCs w:val="24"/>
          <w:lang w:val="en-US"/>
        </w:rPr>
        <w:t xml:space="preserve">4. PROFESSIONAL ACTIVITIES (TOTAL </w:t>
      </w:r>
      <w:proofErr w:type="gramStart"/>
      <w:r w:rsidRPr="007C6C1E">
        <w:rPr>
          <w:b/>
          <w:bCs/>
          <w:sz w:val="24"/>
          <w:szCs w:val="24"/>
          <w:lang w:val="en-US"/>
        </w:rPr>
        <w:t>OF UP</w:t>
      </w:r>
      <w:proofErr w:type="gramEnd"/>
      <w:r w:rsidRPr="007C6C1E">
        <w:rPr>
          <w:b/>
          <w:bCs/>
          <w:sz w:val="24"/>
          <w:szCs w:val="24"/>
          <w:lang w:val="en-US"/>
        </w:rPr>
        <w:t xml:space="preserve"> TO 10.0 POINTS):</w:t>
      </w:r>
    </w:p>
    <w:p w14:paraId="37028DD7" w14:textId="77777777" w:rsidR="00746175" w:rsidRPr="007C6C1E" w:rsidRDefault="00746175" w:rsidP="00746175">
      <w:pPr>
        <w:spacing w:line="276" w:lineRule="auto"/>
        <w:rPr>
          <w:sz w:val="24"/>
          <w:szCs w:val="24"/>
          <w:lang w:val="en-US"/>
        </w:rPr>
      </w:pPr>
      <w:r w:rsidRPr="007C6C1E">
        <w:rPr>
          <w:sz w:val="24"/>
          <w:szCs w:val="24"/>
          <w:lang w:val="en-US"/>
        </w:rPr>
        <w:t>4.1. Teaching in higher education (1.0 point for every 15 hours, totaling up to 10.0 points).</w:t>
      </w:r>
    </w:p>
    <w:p w14:paraId="780836DC" w14:textId="77777777" w:rsidR="00746175" w:rsidRPr="007C6C1E" w:rsidRDefault="00746175" w:rsidP="00746175">
      <w:pPr>
        <w:spacing w:line="276" w:lineRule="auto"/>
        <w:ind w:left="708"/>
        <w:rPr>
          <w:sz w:val="24"/>
          <w:szCs w:val="24"/>
          <w:lang w:val="en-US"/>
        </w:rPr>
      </w:pPr>
      <w:r w:rsidRPr="007C6C1E">
        <w:rPr>
          <w:sz w:val="24"/>
          <w:szCs w:val="24"/>
          <w:lang w:val="en-US"/>
        </w:rPr>
        <w:t>- Fill in with a complete description...</w:t>
      </w:r>
    </w:p>
    <w:p w14:paraId="6E2D9A3E" w14:textId="77777777" w:rsidR="00746175" w:rsidRPr="007C6C1E" w:rsidRDefault="00746175" w:rsidP="00746175">
      <w:pPr>
        <w:spacing w:line="276" w:lineRule="auto"/>
        <w:rPr>
          <w:sz w:val="24"/>
          <w:szCs w:val="24"/>
          <w:lang w:val="en-US"/>
        </w:rPr>
      </w:pPr>
      <w:r w:rsidRPr="007C6C1E">
        <w:rPr>
          <w:sz w:val="24"/>
          <w:szCs w:val="24"/>
          <w:lang w:val="en-US"/>
        </w:rPr>
        <w:t>4.2. Teaching in elementary and secondary education and technical courses (1.0 point per year, totaling up to 5.0 points).</w:t>
      </w:r>
    </w:p>
    <w:p w14:paraId="66833455" w14:textId="77777777" w:rsidR="00746175" w:rsidRPr="007C6C1E" w:rsidRDefault="00746175" w:rsidP="00746175">
      <w:pPr>
        <w:spacing w:line="276" w:lineRule="auto"/>
        <w:ind w:left="708"/>
        <w:rPr>
          <w:sz w:val="24"/>
          <w:szCs w:val="24"/>
          <w:lang w:val="en-US"/>
        </w:rPr>
      </w:pPr>
      <w:r w:rsidRPr="007C6C1E">
        <w:rPr>
          <w:sz w:val="24"/>
          <w:szCs w:val="24"/>
          <w:lang w:val="en-US"/>
        </w:rPr>
        <w:t>- Fill in with a complete description...</w:t>
      </w:r>
    </w:p>
    <w:p w14:paraId="527B8BCD" w14:textId="77777777" w:rsidR="00746175" w:rsidRPr="007C6C1E" w:rsidRDefault="00746175" w:rsidP="00746175">
      <w:pPr>
        <w:widowControl w:val="0"/>
        <w:autoSpaceDE/>
        <w:autoSpaceDN w:val="0"/>
        <w:ind w:firstLine="708"/>
        <w:jc w:val="center"/>
        <w:textAlignment w:val="baseline"/>
        <w:rPr>
          <w:rFonts w:eastAsia="Cambria Math"/>
          <w:b/>
          <w:color w:val="000000"/>
          <w:kern w:val="3"/>
          <w:sz w:val="24"/>
          <w:szCs w:val="24"/>
          <w:shd w:val="clear" w:color="auto" w:fill="FFFFFF"/>
          <w:lang w:val="en-US" w:bidi="hi-IN"/>
        </w:rPr>
      </w:pPr>
      <w:r w:rsidRPr="007C6C1E">
        <w:rPr>
          <w:rFonts w:eastAsia="Cambria Math"/>
          <w:b/>
          <w:kern w:val="3"/>
          <w:sz w:val="24"/>
          <w:szCs w:val="24"/>
          <w:lang w:val="en-US" w:bidi="hi-IN"/>
        </w:rPr>
        <w:t xml:space="preserve">Score </w:t>
      </w:r>
      <w:proofErr w:type="gramStart"/>
      <w:r w:rsidRPr="007C6C1E">
        <w:rPr>
          <w:rFonts w:eastAsia="Cambria Math"/>
          <w:b/>
          <w:kern w:val="3"/>
          <w:sz w:val="24"/>
          <w:szCs w:val="24"/>
          <w:lang w:val="en-US" w:bidi="hi-IN"/>
        </w:rPr>
        <w:t>Sheet</w:t>
      </w:r>
      <w:r w:rsidRPr="007C6C1E">
        <w:rPr>
          <w:rFonts w:eastAsia="Cambria Math"/>
          <w:b/>
          <w:color w:val="000000"/>
          <w:kern w:val="3"/>
          <w:sz w:val="24"/>
          <w:szCs w:val="24"/>
          <w:shd w:val="clear" w:color="auto" w:fill="FFFFFF"/>
          <w:lang w:val="en-US" w:bidi="hi-IN"/>
        </w:rPr>
        <w:t>(</w:t>
      </w:r>
      <w:proofErr w:type="gramEnd"/>
      <w:r w:rsidRPr="007C6C1E">
        <w:rPr>
          <w:rFonts w:eastAsia="Cambria Math"/>
          <w:b/>
          <w:color w:val="000000"/>
          <w:kern w:val="3"/>
          <w:sz w:val="24"/>
          <w:szCs w:val="24"/>
          <w:shd w:val="clear" w:color="auto" w:fill="FFFFFF"/>
          <w:lang w:val="en-US" w:bidi="hi-IN"/>
        </w:rPr>
        <w:t>The form is filled out by the candidate)</w:t>
      </w:r>
    </w:p>
    <w:p w14:paraId="68AF1907" w14:textId="77777777" w:rsidR="00746175" w:rsidRPr="007C6C1E" w:rsidRDefault="00746175" w:rsidP="00746175">
      <w:pPr>
        <w:spacing w:before="7"/>
        <w:ind w:hanging="2"/>
        <w:jc w:val="center"/>
        <w:rPr>
          <w:color w:val="000000"/>
          <w:sz w:val="24"/>
          <w:szCs w:val="24"/>
          <w:lang w:val="en-US"/>
        </w:rPr>
      </w:pPr>
    </w:p>
    <w:tbl>
      <w:tblPr>
        <w:tblW w:w="97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1"/>
        <w:gridCol w:w="1985"/>
        <w:gridCol w:w="1564"/>
      </w:tblGrid>
      <w:tr w:rsidR="00746175" w:rsidRPr="00746175" w14:paraId="0DAAA795" w14:textId="77777777">
        <w:trPr>
          <w:trHeight w:val="827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600E6B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b/>
                <w:color w:val="000000"/>
                <w:position w:val="-1"/>
                <w:sz w:val="22"/>
                <w:szCs w:val="22"/>
              </w:rPr>
              <w:t>Criteria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15CF6D" w14:textId="77777777" w:rsidR="00746175" w:rsidRPr="00746175" w:rsidRDefault="00746175" w:rsidP="00746175">
            <w:pPr>
              <w:widowControl w:val="0"/>
              <w:autoSpaceDN w:val="0"/>
              <w:ind w:leftChars="-1" w:left="-1" w:right="136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b/>
                <w:color w:val="000000"/>
                <w:position w:val="-1"/>
                <w:sz w:val="22"/>
                <w:szCs w:val="22"/>
              </w:rPr>
              <w:t>Number of</w:t>
            </w:r>
          </w:p>
          <w:p w14:paraId="7FC3570B" w14:textId="77777777" w:rsidR="00746175" w:rsidRPr="00746175" w:rsidRDefault="00746175" w:rsidP="00746175">
            <w:pPr>
              <w:widowControl w:val="0"/>
              <w:autoSpaceDN w:val="0"/>
              <w:spacing w:before="137"/>
              <w:ind w:leftChars="-1" w:left="-1" w:right="139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b/>
                <w:color w:val="000000"/>
                <w:position w:val="-1"/>
                <w:sz w:val="22"/>
                <w:szCs w:val="22"/>
              </w:rPr>
              <w:t>Receipts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F4805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b/>
                <w:color w:val="000000"/>
                <w:position w:val="-1"/>
                <w:sz w:val="22"/>
                <w:szCs w:val="22"/>
              </w:rPr>
              <w:t>Score</w:t>
            </w:r>
          </w:p>
        </w:tc>
      </w:tr>
      <w:tr w:rsidR="00746175" w:rsidRPr="007C6C1E" w14:paraId="7E7FAFD3" w14:textId="77777777">
        <w:trPr>
          <w:trHeight w:val="412"/>
          <w:jc w:val="center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EBC8B5" w14:textId="77777777" w:rsidR="00746175" w:rsidRPr="007C6C1E" w:rsidRDefault="00746175" w:rsidP="00746175">
            <w:pPr>
              <w:widowControl w:val="0"/>
              <w:autoSpaceDN w:val="0"/>
              <w:ind w:leftChars="-1" w:left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  <w:lang w:val="en-US"/>
              </w:rPr>
            </w:pPr>
            <w:r w:rsidRPr="007C6C1E">
              <w:rPr>
                <w:b/>
                <w:color w:val="000000"/>
                <w:position w:val="-1"/>
                <w:sz w:val="22"/>
                <w:szCs w:val="22"/>
                <w:lang w:val="en-US"/>
              </w:rPr>
              <w:t>1. Training (Total of up to 30.0 points)</w:t>
            </w:r>
          </w:p>
        </w:tc>
      </w:tr>
      <w:tr w:rsidR="00746175" w:rsidRPr="00746175" w14:paraId="6AEB3BE6" w14:textId="77777777">
        <w:trPr>
          <w:trHeight w:val="414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93D53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color w:val="000000"/>
                <w:position w:val="-1"/>
                <w:sz w:val="22"/>
                <w:szCs w:val="22"/>
              </w:rPr>
              <w:t>1.1 Doctorate (30.0 points each)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23C72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color w:val="000000"/>
                <w:position w:val="-1"/>
                <w:sz w:val="22"/>
                <w:szCs w:val="22"/>
              </w:rPr>
              <w:t>To fill in...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D5AA18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color w:val="000000"/>
                <w:position w:val="-1"/>
                <w:sz w:val="22"/>
                <w:szCs w:val="22"/>
              </w:rPr>
              <w:t>To fill in....</w:t>
            </w:r>
          </w:p>
        </w:tc>
      </w:tr>
      <w:tr w:rsidR="00746175" w:rsidRPr="00746175" w14:paraId="5772329B" w14:textId="77777777">
        <w:trPr>
          <w:trHeight w:val="414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5D6F2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color w:val="000000"/>
                <w:position w:val="-1"/>
                <w:sz w:val="22"/>
                <w:szCs w:val="22"/>
              </w:rPr>
              <w:t>1.2 Master's Degree (20.0 points each)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3ED70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8AE43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</w:tr>
      <w:tr w:rsidR="00746175" w:rsidRPr="00746175" w14:paraId="0DE2C2C0" w14:textId="77777777">
        <w:trPr>
          <w:trHeight w:val="412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0C3E4C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color w:val="000000"/>
                <w:position w:val="-1"/>
                <w:sz w:val="22"/>
                <w:szCs w:val="22"/>
              </w:rPr>
              <w:t>1.3 Postgraduate Specialization (5.0 points each)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EC938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A3A7F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</w:tr>
      <w:tr w:rsidR="00746175" w:rsidRPr="007C6C1E" w14:paraId="303E5A5F" w14:textId="77777777">
        <w:trPr>
          <w:trHeight w:val="414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60475" w14:textId="77777777" w:rsidR="00746175" w:rsidRPr="007C6C1E" w:rsidRDefault="00746175" w:rsidP="00746175">
            <w:pPr>
              <w:widowControl w:val="0"/>
              <w:autoSpaceDN w:val="0"/>
              <w:ind w:leftChars="-1" w:left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  <w:lang w:val="en-US"/>
              </w:rPr>
            </w:pPr>
            <w:r w:rsidRPr="007C6C1E">
              <w:rPr>
                <w:color w:val="000000"/>
                <w:position w:val="-1"/>
                <w:sz w:val="22"/>
                <w:szCs w:val="22"/>
                <w:lang w:val="en-US"/>
              </w:rPr>
              <w:t>1.4 Undergraduate Research Grant (5.0 points each)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5EC00" w14:textId="77777777" w:rsidR="00746175" w:rsidRPr="007C6C1E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B7A44" w14:textId="77777777" w:rsidR="00746175" w:rsidRPr="007C6C1E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  <w:lang w:val="en-US"/>
              </w:rPr>
            </w:pPr>
          </w:p>
        </w:tc>
      </w:tr>
      <w:tr w:rsidR="00746175" w:rsidRPr="00746175" w14:paraId="3921637A" w14:textId="77777777">
        <w:trPr>
          <w:trHeight w:val="414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1DB5EB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color w:val="000000"/>
                <w:position w:val="-1"/>
                <w:sz w:val="22"/>
                <w:szCs w:val="22"/>
              </w:rPr>
              <w:t>1.5 Monitoring (2.0 points each)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8D62F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D8C6F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</w:tr>
      <w:tr w:rsidR="00746175" w:rsidRPr="007C6C1E" w14:paraId="222537C8" w14:textId="77777777">
        <w:trPr>
          <w:trHeight w:val="412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F22167" w14:textId="77777777" w:rsidR="00746175" w:rsidRPr="007C6C1E" w:rsidRDefault="00746175" w:rsidP="00746175">
            <w:pPr>
              <w:widowControl w:val="0"/>
              <w:autoSpaceDN w:val="0"/>
              <w:ind w:leftChars="-1" w:left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  <w:lang w:val="en-US"/>
              </w:rPr>
            </w:pPr>
            <w:r w:rsidRPr="007C6C1E">
              <w:rPr>
                <w:color w:val="000000"/>
                <w:position w:val="-1"/>
                <w:sz w:val="22"/>
                <w:szCs w:val="22"/>
                <w:lang w:val="en-US"/>
              </w:rPr>
              <w:t>1.6 Extension or PET (scholarship or volunteer monitor) (3.0 points each)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83D56" w14:textId="77777777" w:rsidR="00746175" w:rsidRPr="007C6C1E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6130B" w14:textId="77777777" w:rsidR="00746175" w:rsidRPr="007C6C1E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  <w:lang w:val="en-US"/>
              </w:rPr>
            </w:pPr>
          </w:p>
        </w:tc>
      </w:tr>
      <w:tr w:rsidR="00746175" w:rsidRPr="00746175" w14:paraId="6C6CAE71" w14:textId="77777777">
        <w:trPr>
          <w:trHeight w:val="414"/>
          <w:jc w:val="center"/>
        </w:trPr>
        <w:tc>
          <w:tcPr>
            <w:tcW w:w="8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9C2A2" w14:textId="77777777" w:rsidR="00746175" w:rsidRPr="00746175" w:rsidRDefault="00746175" w:rsidP="00746175">
            <w:pPr>
              <w:widowControl w:val="0"/>
              <w:autoSpaceDN w:val="0"/>
              <w:ind w:leftChars="-1" w:left="-1" w:right="98" w:hangingChars="1" w:hanging="2"/>
              <w:jc w:val="right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b/>
                <w:color w:val="000000"/>
                <w:position w:val="-1"/>
                <w:sz w:val="22"/>
                <w:szCs w:val="22"/>
              </w:rPr>
              <w:t>Total for Item 1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C8590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</w:tr>
      <w:tr w:rsidR="00746175" w:rsidRPr="007C6C1E" w14:paraId="6B517203" w14:textId="77777777">
        <w:trPr>
          <w:trHeight w:val="827"/>
          <w:jc w:val="center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D09AF" w14:textId="77777777" w:rsidR="00746175" w:rsidRPr="007C6C1E" w:rsidRDefault="00746175" w:rsidP="00746175">
            <w:pPr>
              <w:widowControl w:val="0"/>
              <w:autoSpaceDN w:val="0"/>
              <w:ind w:leftChars="-1" w:left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  <w:lang w:val="en-US"/>
              </w:rPr>
            </w:pPr>
            <w:r w:rsidRPr="007C6C1E">
              <w:rPr>
                <w:b/>
                <w:color w:val="000000"/>
                <w:position w:val="-1"/>
                <w:sz w:val="22"/>
                <w:szCs w:val="22"/>
                <w:lang w:val="en-US"/>
              </w:rPr>
              <w:t>2. Research Activities - Publications (Total of up to 40.0 points)</w:t>
            </w:r>
          </w:p>
          <w:p w14:paraId="12192FF5" w14:textId="77777777" w:rsidR="00746175" w:rsidRPr="007C6C1E" w:rsidRDefault="00746175" w:rsidP="00746175">
            <w:pPr>
              <w:widowControl w:val="0"/>
              <w:autoSpaceDN w:val="0"/>
              <w:spacing w:before="139"/>
              <w:ind w:leftChars="-1" w:left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  <w:lang w:val="en-US"/>
              </w:rPr>
            </w:pPr>
            <w:r w:rsidRPr="007C6C1E">
              <w:rPr>
                <w:b/>
                <w:color w:val="000000"/>
                <w:position w:val="-1"/>
                <w:sz w:val="22"/>
                <w:szCs w:val="22"/>
                <w:lang w:val="en-US"/>
              </w:rPr>
              <w:t>Note: For item 2, only the last five years will be considered.</w:t>
            </w:r>
          </w:p>
        </w:tc>
      </w:tr>
      <w:tr w:rsidR="00746175" w:rsidRPr="007C6C1E" w14:paraId="5094B7D9" w14:textId="77777777">
        <w:trPr>
          <w:trHeight w:val="827"/>
          <w:jc w:val="center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FDD25" w14:textId="77777777" w:rsidR="00746175" w:rsidRPr="007C6C1E" w:rsidRDefault="00746175" w:rsidP="00746175">
            <w:pPr>
              <w:widowControl w:val="0"/>
              <w:autoSpaceDN w:val="0"/>
              <w:ind w:leftChars="-1" w:left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  <w:lang w:val="en-US"/>
              </w:rPr>
            </w:pPr>
            <w:r w:rsidRPr="007C6C1E">
              <w:rPr>
                <w:color w:val="000000"/>
                <w:position w:val="-1"/>
                <w:sz w:val="22"/>
                <w:szCs w:val="22"/>
                <w:lang w:val="en-US"/>
              </w:rPr>
              <w:t>2.1 Scientific articles in WebQualis-indexed journals in Physical Education (Four-year period 2021-2024)</w:t>
            </w:r>
          </w:p>
          <w:p w14:paraId="60239840" w14:textId="77777777" w:rsidR="00746175" w:rsidRPr="007C6C1E" w:rsidRDefault="00746175" w:rsidP="00746175">
            <w:pPr>
              <w:widowControl w:val="0"/>
              <w:autoSpaceDN w:val="0"/>
              <w:spacing w:before="139"/>
              <w:ind w:leftChars="-1" w:left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  <w:lang w:val="en-US"/>
              </w:rPr>
            </w:pPr>
            <w:r w:rsidRPr="007C6C1E">
              <w:rPr>
                <w:color w:val="000000"/>
                <w:position w:val="-1"/>
                <w:sz w:val="22"/>
                <w:szCs w:val="22"/>
                <w:u w:val="single"/>
                <w:lang w:val="en-US"/>
              </w:rPr>
              <w:t>When the candidate is the first author, they will receive a 50% bonus on points.</w:t>
            </w:r>
          </w:p>
        </w:tc>
      </w:tr>
      <w:tr w:rsidR="00746175" w:rsidRPr="00746175" w14:paraId="29E616E9" w14:textId="77777777">
        <w:trPr>
          <w:trHeight w:val="414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DEF8C" w14:textId="77777777" w:rsidR="00746175" w:rsidRPr="00746175" w:rsidRDefault="00746175" w:rsidP="00746175">
            <w:pPr>
              <w:widowControl w:val="0"/>
              <w:autoSpaceDN w:val="0"/>
              <w:ind w:leftChars="-1" w:left="-1" w:right="97" w:hangingChars="1" w:hanging="2"/>
              <w:jc w:val="right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color w:val="000000"/>
                <w:position w:val="-1"/>
                <w:sz w:val="22"/>
                <w:szCs w:val="22"/>
              </w:rPr>
              <w:t>A1 – 10.0 points each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BC764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D3926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</w:tr>
      <w:tr w:rsidR="00746175" w:rsidRPr="00746175" w14:paraId="6C7CDFDF" w14:textId="77777777">
        <w:trPr>
          <w:trHeight w:val="414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09B3A5" w14:textId="77777777" w:rsidR="00746175" w:rsidRPr="00746175" w:rsidRDefault="00746175" w:rsidP="00746175">
            <w:pPr>
              <w:widowControl w:val="0"/>
              <w:autoSpaceDN w:val="0"/>
              <w:ind w:leftChars="-1" w:left="-1" w:right="97" w:hangingChars="1" w:hanging="2"/>
              <w:jc w:val="right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color w:val="000000"/>
                <w:position w:val="-1"/>
                <w:sz w:val="22"/>
                <w:szCs w:val="22"/>
              </w:rPr>
              <w:t>A2 – 9.0 points each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DBA53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1E5E1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</w:tr>
      <w:tr w:rsidR="00746175" w:rsidRPr="00746175" w14:paraId="6EE810B1" w14:textId="77777777">
        <w:trPr>
          <w:trHeight w:val="412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566E0" w14:textId="77777777" w:rsidR="00746175" w:rsidRPr="00746175" w:rsidRDefault="00746175" w:rsidP="00746175">
            <w:pPr>
              <w:widowControl w:val="0"/>
              <w:autoSpaceDN w:val="0"/>
              <w:ind w:leftChars="-1" w:left="-1" w:right="97" w:hangingChars="1" w:hanging="2"/>
              <w:jc w:val="right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color w:val="000000"/>
                <w:position w:val="-1"/>
                <w:sz w:val="22"/>
                <w:szCs w:val="22"/>
              </w:rPr>
              <w:t>A3 – 8.0 points each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85267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2E07A5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</w:tr>
      <w:tr w:rsidR="00746175" w:rsidRPr="00746175" w14:paraId="0BA69265" w14:textId="77777777">
        <w:trPr>
          <w:trHeight w:val="412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548A4" w14:textId="77777777" w:rsidR="00746175" w:rsidRPr="00746175" w:rsidRDefault="00746175" w:rsidP="00746175">
            <w:pPr>
              <w:widowControl w:val="0"/>
              <w:autoSpaceDN w:val="0"/>
              <w:ind w:leftChars="-1" w:left="-1" w:right="97" w:hangingChars="1" w:hanging="2"/>
              <w:jc w:val="right"/>
              <w:textAlignment w:val="top"/>
              <w:outlineLvl w:val="0"/>
              <w:rPr>
                <w:rFonts w:eastAsia="Calibri"/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rFonts w:eastAsia="Calibri"/>
                <w:color w:val="000000"/>
                <w:position w:val="-1"/>
                <w:sz w:val="22"/>
                <w:szCs w:val="22"/>
              </w:rPr>
              <w:t>A4 – 7.0 points each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09C9D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rFonts w:eastAsia="Calibri"/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4EF21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rFonts w:eastAsia="Calibri"/>
                <w:color w:val="000000"/>
                <w:position w:val="-1"/>
                <w:sz w:val="22"/>
                <w:szCs w:val="22"/>
              </w:rPr>
            </w:pPr>
          </w:p>
        </w:tc>
      </w:tr>
      <w:tr w:rsidR="00746175" w:rsidRPr="00746175" w14:paraId="05779E87" w14:textId="77777777">
        <w:trPr>
          <w:trHeight w:val="412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AD229" w14:textId="77777777" w:rsidR="00746175" w:rsidRPr="00746175" w:rsidRDefault="00746175" w:rsidP="00746175">
            <w:pPr>
              <w:widowControl w:val="0"/>
              <w:autoSpaceDN w:val="0"/>
              <w:ind w:leftChars="-1" w:left="-1" w:right="97" w:hangingChars="1" w:hanging="2"/>
              <w:jc w:val="right"/>
              <w:textAlignment w:val="top"/>
              <w:outlineLvl w:val="0"/>
              <w:rPr>
                <w:rFonts w:eastAsia="Calibri"/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color w:val="000000"/>
                <w:position w:val="-1"/>
                <w:sz w:val="22"/>
                <w:szCs w:val="22"/>
              </w:rPr>
              <w:t>B1 – 6.0 points each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D1B7B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rFonts w:eastAsia="Calibri"/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3F414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rFonts w:eastAsia="Calibri"/>
                <w:color w:val="000000"/>
                <w:position w:val="-1"/>
                <w:sz w:val="22"/>
                <w:szCs w:val="22"/>
              </w:rPr>
            </w:pPr>
          </w:p>
        </w:tc>
      </w:tr>
      <w:tr w:rsidR="00746175" w:rsidRPr="00746175" w14:paraId="729AD583" w14:textId="77777777">
        <w:trPr>
          <w:trHeight w:val="414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094CE0" w14:textId="77777777" w:rsidR="00746175" w:rsidRPr="00746175" w:rsidRDefault="00746175" w:rsidP="00746175">
            <w:pPr>
              <w:widowControl w:val="0"/>
              <w:autoSpaceDN w:val="0"/>
              <w:ind w:leftChars="-1" w:left="-1" w:right="97" w:hangingChars="1" w:hanging="2"/>
              <w:jc w:val="right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color w:val="000000"/>
                <w:position w:val="-1"/>
                <w:sz w:val="22"/>
                <w:szCs w:val="22"/>
              </w:rPr>
              <w:t>B2 – 5.0 points each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7112E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AE973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</w:tr>
      <w:tr w:rsidR="00746175" w:rsidRPr="00746175" w14:paraId="1E50AB0D" w14:textId="77777777">
        <w:trPr>
          <w:trHeight w:val="412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E02A5" w14:textId="77777777" w:rsidR="00746175" w:rsidRPr="00746175" w:rsidRDefault="00746175" w:rsidP="00746175">
            <w:pPr>
              <w:widowControl w:val="0"/>
              <w:autoSpaceDN w:val="0"/>
              <w:ind w:leftChars="-1" w:left="-1" w:right="97" w:hangingChars="1" w:hanging="2"/>
              <w:jc w:val="right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color w:val="000000"/>
                <w:position w:val="-1"/>
                <w:sz w:val="22"/>
                <w:szCs w:val="22"/>
              </w:rPr>
              <w:t>B3 – 4.0 points each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B837C1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FA959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</w:tr>
      <w:tr w:rsidR="00746175" w:rsidRPr="00746175" w14:paraId="3718735E" w14:textId="77777777">
        <w:trPr>
          <w:trHeight w:val="414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EE4E5" w14:textId="77777777" w:rsidR="00746175" w:rsidRPr="00746175" w:rsidRDefault="00746175" w:rsidP="00746175">
            <w:pPr>
              <w:widowControl w:val="0"/>
              <w:autoSpaceDN w:val="0"/>
              <w:ind w:leftChars="-1" w:left="-1" w:right="97" w:hangingChars="1" w:hanging="2"/>
              <w:jc w:val="right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color w:val="000000"/>
                <w:position w:val="-1"/>
                <w:sz w:val="22"/>
                <w:szCs w:val="22"/>
              </w:rPr>
              <w:t>B4 – 3.0 points each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FF07F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A00AB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</w:tr>
      <w:tr w:rsidR="00746175" w:rsidRPr="007C6C1E" w14:paraId="76D7D20F" w14:textId="77777777">
        <w:trPr>
          <w:trHeight w:val="827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EAF6C" w14:textId="77777777" w:rsidR="00746175" w:rsidRPr="007C6C1E" w:rsidRDefault="00746175" w:rsidP="00746175">
            <w:pPr>
              <w:widowControl w:val="0"/>
              <w:autoSpaceDN w:val="0"/>
              <w:ind w:leftChars="-1" w:left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  <w:lang w:val="en-US"/>
              </w:rPr>
            </w:pPr>
            <w:r w:rsidRPr="007C6C1E">
              <w:rPr>
                <w:color w:val="000000"/>
                <w:position w:val="-1"/>
                <w:sz w:val="22"/>
                <w:szCs w:val="22"/>
                <w:lang w:val="en-US"/>
              </w:rPr>
              <w:t>2.2 Full scientific articles in conference proceedings (0.5 points each)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C86A6" w14:textId="77777777" w:rsidR="00746175" w:rsidRPr="007C6C1E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63B8F" w14:textId="77777777" w:rsidR="00746175" w:rsidRPr="007C6C1E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  <w:lang w:val="en-US"/>
              </w:rPr>
            </w:pPr>
          </w:p>
        </w:tc>
      </w:tr>
      <w:tr w:rsidR="00746175" w:rsidRPr="007C6C1E" w14:paraId="7D80C404" w14:textId="77777777">
        <w:trPr>
          <w:trHeight w:val="414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2860E" w14:textId="77777777" w:rsidR="00746175" w:rsidRPr="007C6C1E" w:rsidRDefault="00746175" w:rsidP="00746175">
            <w:pPr>
              <w:widowControl w:val="0"/>
              <w:autoSpaceDN w:val="0"/>
              <w:ind w:leftChars="-1" w:left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  <w:lang w:val="en-US"/>
              </w:rPr>
            </w:pPr>
            <w:r w:rsidRPr="007C6C1E">
              <w:rPr>
                <w:color w:val="000000"/>
                <w:position w:val="-1"/>
                <w:sz w:val="22"/>
                <w:szCs w:val="22"/>
                <w:lang w:val="en-US"/>
              </w:rPr>
              <w:t>2.3 Abstracts in journals and conference/symposium proceedings (0.25 points each, totaling up to 2.0 points)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FDA3A0" w14:textId="77777777" w:rsidR="00746175" w:rsidRPr="007C6C1E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AF11C" w14:textId="77777777" w:rsidR="00746175" w:rsidRPr="007C6C1E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  <w:lang w:val="en-US"/>
              </w:rPr>
            </w:pPr>
          </w:p>
        </w:tc>
      </w:tr>
      <w:tr w:rsidR="00746175" w:rsidRPr="007C6C1E" w14:paraId="0BF70F0C" w14:textId="77777777">
        <w:trPr>
          <w:trHeight w:val="631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ECCF9A" w14:textId="77777777" w:rsidR="00746175" w:rsidRPr="007C6C1E" w:rsidRDefault="00746175" w:rsidP="00746175">
            <w:pPr>
              <w:widowControl w:val="0"/>
              <w:autoSpaceDN w:val="0"/>
              <w:ind w:leftChars="-1" w:left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  <w:lang w:val="en-US"/>
              </w:rPr>
            </w:pPr>
            <w:r w:rsidRPr="007C6C1E">
              <w:rPr>
                <w:color w:val="000000"/>
                <w:position w:val="-1"/>
                <w:sz w:val="22"/>
                <w:szCs w:val="22"/>
                <w:lang w:val="en-US"/>
              </w:rPr>
              <w:t>2.4 Book chapter (4.0 points each, totaling up to 20.0 points)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5346A" w14:textId="77777777" w:rsidR="00746175" w:rsidRPr="007C6C1E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8AECF" w14:textId="77777777" w:rsidR="00746175" w:rsidRPr="007C6C1E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  <w:lang w:val="en-US"/>
              </w:rPr>
            </w:pPr>
          </w:p>
        </w:tc>
      </w:tr>
      <w:tr w:rsidR="00746175" w:rsidRPr="007C6C1E" w14:paraId="52803457" w14:textId="77777777">
        <w:trPr>
          <w:trHeight w:val="414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8FCA7" w14:textId="77777777" w:rsidR="00746175" w:rsidRPr="007C6C1E" w:rsidRDefault="00746175" w:rsidP="00746175">
            <w:pPr>
              <w:widowControl w:val="0"/>
              <w:autoSpaceDN w:val="0"/>
              <w:ind w:leftChars="-1" w:left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  <w:lang w:val="en-US"/>
              </w:rPr>
            </w:pPr>
            <w:r w:rsidRPr="007C6C1E">
              <w:rPr>
                <w:color w:val="000000"/>
                <w:position w:val="-1"/>
                <w:sz w:val="22"/>
                <w:szCs w:val="22"/>
                <w:lang w:val="en-US"/>
              </w:rPr>
              <w:t>2.5 Book (10.0 points each, totaling up to 20.0 points)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15C7A" w14:textId="77777777" w:rsidR="00746175" w:rsidRPr="007C6C1E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56493" w14:textId="77777777" w:rsidR="00746175" w:rsidRPr="007C6C1E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  <w:lang w:val="en-US"/>
              </w:rPr>
            </w:pPr>
          </w:p>
        </w:tc>
      </w:tr>
      <w:tr w:rsidR="00746175" w:rsidRPr="007C6C1E" w14:paraId="57A19FE3" w14:textId="77777777">
        <w:trPr>
          <w:trHeight w:val="547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4DEC0" w14:textId="77777777" w:rsidR="00746175" w:rsidRPr="007C6C1E" w:rsidRDefault="00746175" w:rsidP="00746175">
            <w:pPr>
              <w:widowControl w:val="0"/>
              <w:autoSpaceDN w:val="0"/>
              <w:ind w:leftChars="-1" w:left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  <w:lang w:val="en-US"/>
              </w:rPr>
            </w:pPr>
            <w:r w:rsidRPr="007C6C1E">
              <w:rPr>
                <w:color w:val="000000"/>
                <w:position w:val="-1"/>
                <w:sz w:val="22"/>
                <w:szCs w:val="22"/>
                <w:lang w:val="en-US"/>
              </w:rPr>
              <w:t>2.6 Research group coordinator with CNPq certification (5.0 points)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229DF" w14:textId="77777777" w:rsidR="00746175" w:rsidRPr="007C6C1E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CF361" w14:textId="77777777" w:rsidR="00746175" w:rsidRPr="007C6C1E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  <w:lang w:val="en-US"/>
              </w:rPr>
            </w:pPr>
          </w:p>
        </w:tc>
      </w:tr>
      <w:tr w:rsidR="00746175" w:rsidRPr="007C6C1E" w14:paraId="5DCEAAB6" w14:textId="77777777">
        <w:trPr>
          <w:trHeight w:val="711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FA486" w14:textId="77777777" w:rsidR="00746175" w:rsidRPr="007C6C1E" w:rsidRDefault="00746175" w:rsidP="00746175">
            <w:pPr>
              <w:widowControl w:val="0"/>
              <w:autoSpaceDN w:val="0"/>
              <w:ind w:leftChars="-1" w:left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  <w:lang w:val="en-US"/>
              </w:rPr>
            </w:pPr>
            <w:r w:rsidRPr="007C6C1E">
              <w:rPr>
                <w:color w:val="000000"/>
                <w:position w:val="-1"/>
                <w:sz w:val="22"/>
                <w:szCs w:val="22"/>
                <w:lang w:val="en-US"/>
              </w:rPr>
              <w:lastRenderedPageBreak/>
              <w:t>2.7 Guidance for Undergraduate and/or Specialization Course Completion Projects (1 point per project, totaling up to 5.0 points)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79973" w14:textId="77777777" w:rsidR="00746175" w:rsidRPr="007C6C1E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6927E" w14:textId="77777777" w:rsidR="00746175" w:rsidRPr="007C6C1E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  <w:lang w:val="en-US"/>
              </w:rPr>
            </w:pPr>
          </w:p>
        </w:tc>
      </w:tr>
      <w:tr w:rsidR="00746175" w:rsidRPr="00746175" w14:paraId="51FC46DF" w14:textId="77777777">
        <w:trPr>
          <w:trHeight w:val="414"/>
          <w:jc w:val="center"/>
        </w:trPr>
        <w:tc>
          <w:tcPr>
            <w:tcW w:w="8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77F822" w14:textId="77777777" w:rsidR="00746175" w:rsidRPr="00746175" w:rsidRDefault="00746175" w:rsidP="00746175">
            <w:pPr>
              <w:widowControl w:val="0"/>
              <w:autoSpaceDN w:val="0"/>
              <w:ind w:leftChars="-1" w:left="-1" w:right="98" w:hangingChars="1" w:hanging="2"/>
              <w:jc w:val="right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b/>
                <w:color w:val="000000"/>
                <w:position w:val="-1"/>
                <w:sz w:val="22"/>
                <w:szCs w:val="22"/>
              </w:rPr>
              <w:t>Total for Item 2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71F66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</w:tr>
      <w:tr w:rsidR="00746175" w:rsidRPr="007C6C1E" w14:paraId="35366B68" w14:textId="77777777">
        <w:trPr>
          <w:trHeight w:val="414"/>
          <w:jc w:val="center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7C967" w14:textId="77777777" w:rsidR="00746175" w:rsidRPr="007C6C1E" w:rsidRDefault="00746175" w:rsidP="00746175">
            <w:pPr>
              <w:widowControl w:val="0"/>
              <w:autoSpaceDN w:val="0"/>
              <w:ind w:leftChars="-1" w:left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  <w:lang w:val="en-US"/>
              </w:rPr>
            </w:pPr>
            <w:r w:rsidRPr="007C6C1E">
              <w:rPr>
                <w:b/>
                <w:color w:val="000000"/>
                <w:position w:val="-1"/>
                <w:sz w:val="22"/>
                <w:szCs w:val="22"/>
                <w:lang w:val="en-US"/>
              </w:rPr>
              <w:t>3. Extension Activities (Total of up to 20.0 points)</w:t>
            </w:r>
          </w:p>
        </w:tc>
      </w:tr>
      <w:tr w:rsidR="00746175" w:rsidRPr="007C6C1E" w14:paraId="16CE0333" w14:textId="77777777">
        <w:trPr>
          <w:trHeight w:val="636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33958" w14:textId="77777777" w:rsidR="00746175" w:rsidRPr="007C6C1E" w:rsidRDefault="00746175" w:rsidP="00746175">
            <w:pPr>
              <w:widowControl w:val="0"/>
              <w:autoSpaceDN w:val="0"/>
              <w:ind w:leftChars="-1" w:left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  <w:lang w:val="en-US"/>
              </w:rPr>
            </w:pPr>
            <w:r w:rsidRPr="007C6C1E">
              <w:rPr>
                <w:color w:val="000000"/>
                <w:position w:val="-1"/>
                <w:sz w:val="22"/>
                <w:szCs w:val="22"/>
                <w:lang w:val="en-US"/>
              </w:rPr>
              <w:t>3.1 Courses and lectures given (2.0 points each, totaling up to 10.0 points)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BA029" w14:textId="77777777" w:rsidR="00746175" w:rsidRPr="007C6C1E" w:rsidRDefault="00746175" w:rsidP="00746175">
            <w:pPr>
              <w:widowControl w:val="0"/>
              <w:autoSpaceDN w:val="0"/>
              <w:ind w:leftChars="-1" w:left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C31C3" w14:textId="77777777" w:rsidR="00746175" w:rsidRPr="007C6C1E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  <w:lang w:val="en-US"/>
              </w:rPr>
            </w:pPr>
          </w:p>
        </w:tc>
      </w:tr>
      <w:tr w:rsidR="00746175" w:rsidRPr="007C6C1E" w14:paraId="75F89286" w14:textId="77777777">
        <w:trPr>
          <w:trHeight w:val="560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D6A94" w14:textId="77777777" w:rsidR="00746175" w:rsidRPr="007C6C1E" w:rsidRDefault="00746175" w:rsidP="00746175">
            <w:pPr>
              <w:widowControl w:val="0"/>
              <w:autoSpaceDN w:val="0"/>
              <w:ind w:leftChars="-1" w:left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  <w:lang w:val="en-US"/>
              </w:rPr>
            </w:pPr>
            <w:r w:rsidRPr="007C6C1E">
              <w:rPr>
                <w:color w:val="000000"/>
                <w:position w:val="-1"/>
                <w:sz w:val="22"/>
                <w:szCs w:val="22"/>
                <w:lang w:val="en-US"/>
              </w:rPr>
              <w:t>3.2 Participation in courses, congresses, symposia, lectures or similar events (0.5 points each, totaling up to 10.0 points).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EB2AB" w14:textId="77777777" w:rsidR="00746175" w:rsidRPr="007C6C1E" w:rsidRDefault="00746175" w:rsidP="00746175">
            <w:pPr>
              <w:widowControl w:val="0"/>
              <w:autoSpaceDN w:val="0"/>
              <w:ind w:leftChars="-1" w:left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90A2F" w14:textId="77777777" w:rsidR="00746175" w:rsidRPr="007C6C1E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  <w:lang w:val="en-US"/>
              </w:rPr>
            </w:pPr>
          </w:p>
        </w:tc>
      </w:tr>
      <w:tr w:rsidR="00746175" w:rsidRPr="00746175" w14:paraId="77841D78" w14:textId="77777777">
        <w:trPr>
          <w:trHeight w:val="414"/>
          <w:jc w:val="center"/>
        </w:trPr>
        <w:tc>
          <w:tcPr>
            <w:tcW w:w="8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A1CA2" w14:textId="77777777" w:rsidR="00746175" w:rsidRPr="00746175" w:rsidRDefault="00746175" w:rsidP="00746175">
            <w:pPr>
              <w:widowControl w:val="0"/>
              <w:autoSpaceDN w:val="0"/>
              <w:ind w:leftChars="-1" w:left="-1" w:right="98" w:hangingChars="1" w:hanging="2"/>
              <w:jc w:val="right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b/>
                <w:color w:val="000000"/>
                <w:position w:val="-1"/>
                <w:sz w:val="22"/>
                <w:szCs w:val="22"/>
              </w:rPr>
              <w:t>Total for Item 3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959BA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</w:tr>
      <w:tr w:rsidR="00746175" w:rsidRPr="007C6C1E" w14:paraId="0DC7866B" w14:textId="77777777">
        <w:trPr>
          <w:trHeight w:val="412"/>
          <w:jc w:val="center"/>
        </w:trPr>
        <w:tc>
          <w:tcPr>
            <w:tcW w:w="97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6B69D3" w14:textId="77777777" w:rsidR="00746175" w:rsidRPr="007C6C1E" w:rsidRDefault="00746175" w:rsidP="00746175">
            <w:pPr>
              <w:widowControl w:val="0"/>
              <w:autoSpaceDN w:val="0"/>
              <w:ind w:leftChars="-1" w:left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  <w:lang w:val="en-US"/>
              </w:rPr>
            </w:pPr>
            <w:r w:rsidRPr="007C6C1E">
              <w:rPr>
                <w:b/>
                <w:color w:val="000000"/>
                <w:position w:val="-1"/>
                <w:sz w:val="22"/>
                <w:szCs w:val="22"/>
                <w:lang w:val="en-US"/>
              </w:rPr>
              <w:t>4. Professional Activities (Total of up to 10.0 points)</w:t>
            </w:r>
          </w:p>
        </w:tc>
      </w:tr>
      <w:tr w:rsidR="00746175" w:rsidRPr="007C6C1E" w14:paraId="75E676E9" w14:textId="77777777">
        <w:trPr>
          <w:trHeight w:val="566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7C6447" w14:textId="77777777" w:rsidR="00746175" w:rsidRPr="007C6C1E" w:rsidRDefault="00746175" w:rsidP="00746175">
            <w:pPr>
              <w:widowControl w:val="0"/>
              <w:autoSpaceDN w:val="0"/>
              <w:ind w:leftChars="-1" w:left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  <w:lang w:val="en-US"/>
              </w:rPr>
            </w:pPr>
            <w:r w:rsidRPr="007C6C1E">
              <w:rPr>
                <w:color w:val="000000"/>
                <w:position w:val="-1"/>
                <w:sz w:val="22"/>
                <w:szCs w:val="22"/>
                <w:lang w:val="en-US"/>
              </w:rPr>
              <w:t>4.1 Teaching in higher education (1.0 point for every 15 hours, totaling up to 10.0 points)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FD47B" w14:textId="77777777" w:rsidR="00746175" w:rsidRPr="007C6C1E" w:rsidRDefault="00746175" w:rsidP="00746175">
            <w:pPr>
              <w:widowControl w:val="0"/>
              <w:autoSpaceDN w:val="0"/>
              <w:ind w:leftChars="-1" w:left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7409C" w14:textId="77777777" w:rsidR="00746175" w:rsidRPr="007C6C1E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  <w:lang w:val="en-US"/>
              </w:rPr>
            </w:pPr>
          </w:p>
        </w:tc>
      </w:tr>
      <w:tr w:rsidR="00746175" w:rsidRPr="007C6C1E" w14:paraId="150D7AB8" w14:textId="77777777">
        <w:trPr>
          <w:trHeight w:val="546"/>
          <w:jc w:val="center"/>
        </w:trPr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6CCB79" w14:textId="77777777" w:rsidR="00746175" w:rsidRPr="007C6C1E" w:rsidRDefault="00746175" w:rsidP="00746175">
            <w:pPr>
              <w:widowControl w:val="0"/>
              <w:autoSpaceDN w:val="0"/>
              <w:ind w:leftChars="-1" w:left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  <w:lang w:val="en-US"/>
              </w:rPr>
            </w:pPr>
            <w:r w:rsidRPr="007C6C1E">
              <w:rPr>
                <w:color w:val="000000"/>
                <w:position w:val="-1"/>
                <w:sz w:val="22"/>
                <w:szCs w:val="22"/>
                <w:lang w:val="en-US"/>
              </w:rPr>
              <w:t>4.2 Teaching in primary and secondary education and technical courses (1.0 point per year, totaling up to 5.0 points)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69A20" w14:textId="77777777" w:rsidR="00746175" w:rsidRPr="007C6C1E" w:rsidRDefault="00746175" w:rsidP="00746175">
            <w:pPr>
              <w:widowControl w:val="0"/>
              <w:autoSpaceDN w:val="0"/>
              <w:ind w:leftChars="-1" w:left="-1" w:hangingChars="1" w:hanging="2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  <w:lang w:val="en-US"/>
              </w:rPr>
            </w:pP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3AE2B" w14:textId="77777777" w:rsidR="00746175" w:rsidRPr="007C6C1E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  <w:lang w:val="en-US"/>
              </w:rPr>
            </w:pPr>
          </w:p>
        </w:tc>
      </w:tr>
      <w:tr w:rsidR="00746175" w:rsidRPr="00746175" w14:paraId="6002C0A7" w14:textId="77777777">
        <w:trPr>
          <w:trHeight w:val="414"/>
          <w:jc w:val="center"/>
        </w:trPr>
        <w:tc>
          <w:tcPr>
            <w:tcW w:w="82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29A92E" w14:textId="77777777" w:rsidR="00746175" w:rsidRPr="00746175" w:rsidRDefault="00746175" w:rsidP="00746175">
            <w:pPr>
              <w:widowControl w:val="0"/>
              <w:autoSpaceDN w:val="0"/>
              <w:ind w:leftChars="-1" w:left="-1" w:right="98" w:hangingChars="1" w:hanging="2"/>
              <w:jc w:val="right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  <w:r w:rsidRPr="00746175">
              <w:rPr>
                <w:b/>
                <w:color w:val="000000"/>
                <w:position w:val="-1"/>
                <w:sz w:val="22"/>
                <w:szCs w:val="22"/>
              </w:rPr>
              <w:t>Total for Item 4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C165C" w14:textId="77777777" w:rsidR="00746175" w:rsidRPr="00746175" w:rsidRDefault="00746175" w:rsidP="00746175">
            <w:pPr>
              <w:widowControl w:val="0"/>
              <w:autoSpaceDN w:val="0"/>
              <w:ind w:leftChars="-1" w:left="-1" w:hangingChars="1" w:hanging="2"/>
              <w:jc w:val="center"/>
              <w:textAlignment w:val="top"/>
              <w:outlineLvl w:val="0"/>
              <w:rPr>
                <w:color w:val="000000"/>
                <w:position w:val="-1"/>
                <w:sz w:val="22"/>
                <w:szCs w:val="22"/>
              </w:rPr>
            </w:pPr>
          </w:p>
        </w:tc>
      </w:tr>
    </w:tbl>
    <w:p w14:paraId="64A5C2F9" w14:textId="77777777" w:rsidR="00746175" w:rsidRPr="00746175" w:rsidRDefault="00746175" w:rsidP="00746175">
      <w:pPr>
        <w:ind w:hanging="2"/>
        <w:jc w:val="center"/>
        <w:rPr>
          <w:color w:val="000000"/>
          <w:sz w:val="24"/>
          <w:szCs w:val="24"/>
        </w:rPr>
      </w:pPr>
    </w:p>
    <w:p w14:paraId="4635B169" w14:textId="77777777" w:rsidR="00746175" w:rsidRPr="00746175" w:rsidRDefault="00746175" w:rsidP="00746175">
      <w:pPr>
        <w:ind w:hanging="2"/>
        <w:jc w:val="center"/>
        <w:rPr>
          <w:color w:val="000000"/>
          <w:sz w:val="24"/>
          <w:szCs w:val="24"/>
        </w:rPr>
      </w:pPr>
    </w:p>
    <w:p w14:paraId="14E3D2A7" w14:textId="77777777" w:rsidR="00746175" w:rsidRPr="00746175" w:rsidRDefault="00746175" w:rsidP="00746175">
      <w:pPr>
        <w:spacing w:before="10"/>
        <w:ind w:hanging="2"/>
        <w:jc w:val="center"/>
        <w:rPr>
          <w:color w:val="000000"/>
          <w:sz w:val="24"/>
          <w:szCs w:val="24"/>
        </w:rPr>
      </w:pPr>
    </w:p>
    <w:p w14:paraId="03150B6A" w14:textId="77777777" w:rsidR="00746175" w:rsidRPr="007C6C1E" w:rsidRDefault="00746175" w:rsidP="00746175">
      <w:pPr>
        <w:tabs>
          <w:tab w:val="left" w:pos="7736"/>
        </w:tabs>
        <w:spacing w:before="90"/>
        <w:ind w:left="567" w:hanging="2"/>
        <w:rPr>
          <w:sz w:val="24"/>
          <w:szCs w:val="24"/>
          <w:lang w:val="en-US"/>
        </w:rPr>
      </w:pPr>
      <w:r w:rsidRPr="007C6C1E">
        <w:rPr>
          <w:b/>
          <w:sz w:val="24"/>
          <w:szCs w:val="24"/>
          <w:lang w:val="en-US"/>
        </w:rPr>
        <w:t>Total score obtained in this Stage (Sum of Items 1, 2, 3 and 4):</w:t>
      </w:r>
    </w:p>
    <w:p w14:paraId="5963A491" w14:textId="77777777" w:rsidR="00746175" w:rsidRPr="007C6C1E" w:rsidRDefault="00746175" w:rsidP="00746175">
      <w:pPr>
        <w:ind w:hanging="2"/>
        <w:jc w:val="center"/>
        <w:rPr>
          <w:color w:val="000000"/>
          <w:sz w:val="24"/>
          <w:szCs w:val="24"/>
          <w:lang w:val="en-US"/>
        </w:rPr>
      </w:pPr>
    </w:p>
    <w:p w14:paraId="5EAD3E52" w14:textId="77777777" w:rsidR="00746175" w:rsidRPr="00746175" w:rsidRDefault="00746175" w:rsidP="00746175">
      <w:pPr>
        <w:tabs>
          <w:tab w:val="left" w:pos="1345"/>
          <w:tab w:val="left" w:pos="1892"/>
          <w:tab w:val="left" w:pos="2494"/>
        </w:tabs>
        <w:spacing w:before="90"/>
        <w:ind w:left="567" w:hanging="2"/>
        <w:rPr>
          <w:b/>
          <w:sz w:val="24"/>
          <w:szCs w:val="24"/>
        </w:rPr>
      </w:pPr>
      <w:r w:rsidRPr="00746175">
        <w:rPr>
          <w:b/>
          <w:sz w:val="24"/>
          <w:szCs w:val="24"/>
        </w:rPr>
        <w:t>Date:</w:t>
      </w:r>
      <w:bookmarkEnd w:id="0"/>
    </w:p>
    <w:p w14:paraId="373CB2FF" w14:textId="77777777" w:rsidR="00746175" w:rsidRPr="00746175" w:rsidRDefault="00746175" w:rsidP="00746175"/>
    <w:p w14:paraId="2EABA6FF" w14:textId="77777777" w:rsidR="00746175" w:rsidRPr="00746175" w:rsidRDefault="00746175" w:rsidP="00746175">
      <w:pPr>
        <w:ind w:left="708"/>
        <w:jc w:val="center"/>
        <w:rPr>
          <w:bCs/>
          <w:sz w:val="24"/>
          <w:szCs w:val="24"/>
        </w:rPr>
      </w:pPr>
    </w:p>
    <w:p w14:paraId="0A324D9F" w14:textId="77777777" w:rsidR="00683447" w:rsidRPr="00746175" w:rsidRDefault="00683447" w:rsidP="00746175"/>
    <w:sectPr w:rsidR="00683447" w:rsidRPr="00746175" w:rsidSect="00B508A6">
      <w:pgSz w:w="11900" w:h="16840"/>
      <w:pgMar w:top="660" w:right="560" w:bottom="280" w:left="5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MinchoB">
    <w:altName w:val="Yu Mincho Demibold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8A6"/>
    <w:rsid w:val="000704EF"/>
    <w:rsid w:val="000C4F80"/>
    <w:rsid w:val="003F1B2E"/>
    <w:rsid w:val="00601562"/>
    <w:rsid w:val="00683447"/>
    <w:rsid w:val="00746175"/>
    <w:rsid w:val="00767205"/>
    <w:rsid w:val="007B63B4"/>
    <w:rsid w:val="007C6C1E"/>
    <w:rsid w:val="0085371D"/>
    <w:rsid w:val="0085621F"/>
    <w:rsid w:val="00AA1D6A"/>
    <w:rsid w:val="00B1584C"/>
    <w:rsid w:val="00B508A6"/>
    <w:rsid w:val="00BB028E"/>
    <w:rsid w:val="00D06443"/>
    <w:rsid w:val="00DD27A7"/>
    <w:rsid w:val="00F75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04DD86"/>
  <w15:chartTrackingRefBased/>
  <w15:docId w15:val="{F047ADFE-62AF-4920-B215-6D7B3DF90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8A6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:lang w:eastAsia="zh-CN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B508A6"/>
    <w:pPr>
      <w:keepNext/>
      <w:keepLines/>
      <w:suppressAutoHyphens w:val="0"/>
      <w:autoSpaceDE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508A6"/>
    <w:pPr>
      <w:keepNext/>
      <w:keepLines/>
      <w:suppressAutoHyphens w:val="0"/>
      <w:autoSpaceDE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508A6"/>
    <w:pPr>
      <w:keepNext/>
      <w:keepLines/>
      <w:suppressAutoHyphens w:val="0"/>
      <w:autoSpaceDE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508A6"/>
    <w:pPr>
      <w:keepNext/>
      <w:keepLines/>
      <w:suppressAutoHyphens w:val="0"/>
      <w:autoSpaceDE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508A6"/>
    <w:pPr>
      <w:keepNext/>
      <w:keepLines/>
      <w:suppressAutoHyphens w:val="0"/>
      <w:autoSpaceDE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508A6"/>
    <w:pPr>
      <w:keepNext/>
      <w:keepLines/>
      <w:suppressAutoHyphens w:val="0"/>
      <w:autoSpaceDE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508A6"/>
    <w:pPr>
      <w:keepNext/>
      <w:keepLines/>
      <w:suppressAutoHyphens w:val="0"/>
      <w:autoSpaceDE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508A6"/>
    <w:pPr>
      <w:keepNext/>
      <w:keepLines/>
      <w:suppressAutoHyphens w:val="0"/>
      <w:autoSpaceDE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508A6"/>
    <w:pPr>
      <w:keepNext/>
      <w:keepLines/>
      <w:suppressAutoHyphens w:val="0"/>
      <w:autoSpaceDE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B508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508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508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508A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508A6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508A6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508A6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508A6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508A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508A6"/>
    <w:pPr>
      <w:suppressAutoHyphens w:val="0"/>
      <w:autoSpaceDE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B508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508A6"/>
    <w:pPr>
      <w:numPr>
        <w:ilvl w:val="1"/>
      </w:numPr>
      <w:suppressAutoHyphens w:val="0"/>
      <w:autoSpaceDE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B508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508A6"/>
    <w:pPr>
      <w:suppressAutoHyphens w:val="0"/>
      <w:autoSpaceDE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B508A6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508A6"/>
    <w:pPr>
      <w:suppressAutoHyphens w:val="0"/>
      <w:autoSpaceDE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B508A6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508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autoSpaceDE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508A6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508A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uiPriority w:val="99"/>
    <w:rsid w:val="00B508A6"/>
    <w:rPr>
      <w:color w:val="0000FF"/>
      <w:u w:val="single"/>
    </w:rPr>
  </w:style>
  <w:style w:type="paragraph" w:customStyle="1" w:styleId="Standard">
    <w:name w:val="Standard"/>
    <w:rsid w:val="00B508A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Cambria Math" w:hAnsi="Times New Roman" w:cs="Courier New"/>
      <w:kern w:val="3"/>
      <w:sz w:val="24"/>
      <w:szCs w:val="24"/>
      <w:lang w:eastAsia="zh-CN" w:bidi="hi-IN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7461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lattes.cnpq.br/web/dgp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810</Words>
  <Characters>4374</Characters>
  <Application>Microsoft Office Word</Application>
  <DocSecurity>0</DocSecurity>
  <Lines>36</Lines>
  <Paragraphs>10</Paragraphs>
  <ScaleCrop>false</ScaleCrop>
  <Company/>
  <LinksUpToDate>false</LinksUpToDate>
  <CharactersWithSpaces>5174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Raissa Santana</dc:creator>
  <cp:keywords/>
  <dc:description/>
  <cp:lastModifiedBy>Raissa Santana</cp:lastModifiedBy>
  <cp:revision>8</cp:revision>
  <dcterms:created xsi:type="dcterms:W3CDTF">2025-10-14T10:01:00Z</dcterms:created>
  <dcterms:modified xsi:type="dcterms:W3CDTF">2026-05-11T10:52:00Z</dcterms:modified>
</cp:coreProperties>
</file>